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20" w:type="dxa"/>
        <w:tblCellMar>
          <w:left w:w="0" w:type="dxa"/>
          <w:right w:w="0" w:type="dxa"/>
        </w:tblCellMar>
        <w:tblLook w:val="04A0"/>
      </w:tblPr>
      <w:tblGrid>
        <w:gridCol w:w="4306"/>
        <w:gridCol w:w="4307"/>
        <w:gridCol w:w="4307"/>
      </w:tblGrid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b/>
                <w:bCs/>
                <w:sz w:val="36"/>
                <w:szCs w:val="36"/>
              </w:rPr>
              <w:t>Genotype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b/>
                <w:bCs/>
                <w:sz w:val="36"/>
                <w:szCs w:val="36"/>
              </w:rPr>
              <w:t>Blood Type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b/>
                <w:bCs/>
                <w:sz w:val="36"/>
                <w:szCs w:val="36"/>
              </w:rPr>
              <w:t>Able to receive blood from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A</w:t>
            </w: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A</w:t>
            </w:r>
          </w:p>
        </w:tc>
        <w:tc>
          <w:tcPr>
            <w:tcW w:w="4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</w:t>
            </w:r>
          </w:p>
        </w:tc>
        <w:tc>
          <w:tcPr>
            <w:tcW w:w="4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A,O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proofErr w:type="spellStart"/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A</w:t>
            </w:r>
            <w:r w:rsidRPr="00474914">
              <w:rPr>
                <w:i/>
                <w:iCs/>
                <w:sz w:val="36"/>
                <w:szCs w:val="36"/>
              </w:rPr>
              <w:t>i</w:t>
            </w:r>
            <w:proofErr w:type="spellEnd"/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A,O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B</w:t>
            </w: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B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B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B,O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proofErr w:type="spellStart"/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B</w:t>
            </w:r>
            <w:r w:rsidRPr="00474914">
              <w:rPr>
                <w:i/>
                <w:iCs/>
                <w:sz w:val="36"/>
                <w:szCs w:val="36"/>
              </w:rPr>
              <w:t>i</w:t>
            </w:r>
            <w:proofErr w:type="spellEnd"/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B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B,O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A</w:t>
            </w:r>
            <w:r w:rsidRPr="00474914">
              <w:rPr>
                <w:i/>
                <w:iCs/>
                <w:sz w:val="36"/>
                <w:szCs w:val="36"/>
              </w:rPr>
              <w:t>I</w:t>
            </w:r>
            <w:r w:rsidRPr="00474914">
              <w:rPr>
                <w:i/>
                <w:iCs/>
                <w:sz w:val="36"/>
                <w:szCs w:val="36"/>
                <w:vertAlign w:val="superscript"/>
              </w:rPr>
              <w:t>B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AB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A,B,AB,O</w:t>
            </w:r>
          </w:p>
        </w:tc>
      </w:tr>
      <w:tr w:rsidR="00474914" w:rsidRPr="00474914" w:rsidTr="00474914">
        <w:trPr>
          <w:trHeight w:val="584"/>
        </w:trPr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i/>
                <w:iCs/>
                <w:sz w:val="36"/>
                <w:szCs w:val="36"/>
              </w:rPr>
              <w:t>ii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O</w:t>
            </w:r>
          </w:p>
        </w:tc>
        <w:tc>
          <w:tcPr>
            <w:tcW w:w="4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474914" w:rsidRDefault="00474914" w:rsidP="00474914">
            <w:pPr>
              <w:jc w:val="center"/>
              <w:rPr>
                <w:sz w:val="36"/>
                <w:szCs w:val="36"/>
              </w:rPr>
            </w:pPr>
            <w:r w:rsidRPr="00474914">
              <w:rPr>
                <w:sz w:val="36"/>
                <w:szCs w:val="36"/>
              </w:rPr>
              <w:t>O</w:t>
            </w:r>
          </w:p>
        </w:tc>
      </w:tr>
    </w:tbl>
    <w:p w:rsidR="00994A7F" w:rsidRDefault="00994A7F"/>
    <w:sectPr w:rsidR="00994A7F" w:rsidSect="0047491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74914"/>
    <w:rsid w:val="003A3499"/>
    <w:rsid w:val="00474914"/>
    <w:rsid w:val="008A3FE6"/>
    <w:rsid w:val="008B7653"/>
    <w:rsid w:val="0099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2012-03-02T16:00:00Z</dcterms:created>
  <dcterms:modified xsi:type="dcterms:W3CDTF">2012-03-02T16:01:00Z</dcterms:modified>
</cp:coreProperties>
</file>